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Table S1. Primers used in this work.</w:t>
      </w:r>
    </w:p>
    <w:tbl>
      <w:tblPr>
        <w:tblStyle w:val="3"/>
        <w:tblW w:w="8888" w:type="dxa"/>
        <w:tblCellSpacing w:w="0" w:type="dxa"/>
        <w:tblInd w:w="1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20"/>
        <w:gridCol w:w="4260"/>
        <w:gridCol w:w="190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  <w:tblCellSpacing w:w="0" w:type="dxa"/>
        </w:trPr>
        <w:tc>
          <w:tcPr>
            <w:tcW w:w="2720" w:type="dxa"/>
            <w:tcBorders>
              <w:top w:val="single" w:color="auto" w:sz="12" w:space="0"/>
              <w:left w:val="dotted" w:color="auto" w:sz="4" w:space="0"/>
              <w:bottom w:val="single" w:color="000000" w:sz="8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</w:rPr>
              <w:t>Primer ID</w:t>
            </w:r>
          </w:p>
        </w:tc>
        <w:tc>
          <w:tcPr>
            <w:tcW w:w="4260" w:type="dxa"/>
            <w:tcBorders>
              <w:top w:val="single" w:color="auto" w:sz="12" w:space="0"/>
              <w:left w:val="dotted" w:color="auto" w:sz="4" w:space="0"/>
              <w:bottom w:val="single" w:color="000000" w:sz="8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</w:rPr>
              <w:t>Primer sequence</w:t>
            </w:r>
          </w:p>
        </w:tc>
        <w:tc>
          <w:tcPr>
            <w:tcW w:w="1908" w:type="dxa"/>
            <w:tcBorders>
              <w:top w:val="single" w:color="auto" w:sz="12" w:space="0"/>
              <w:left w:val="dotted" w:color="auto" w:sz="4" w:space="0"/>
              <w:bottom w:val="single" w:color="000000" w:sz="8" w:space="0"/>
              <w:right w:val="dotted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</w:rPr>
              <w:t>Use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  <w:tblCellSpacing w:w="0" w:type="dxa"/>
        </w:trPr>
        <w:tc>
          <w:tcPr>
            <w:tcW w:w="2720" w:type="dxa"/>
            <w:tcBorders>
              <w:top w:val="single" w:color="000000" w:sz="8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SALK_BP (Primer h)</w:t>
            </w:r>
          </w:p>
        </w:tc>
        <w:tc>
          <w:tcPr>
            <w:tcW w:w="4260" w:type="dxa"/>
            <w:tcBorders>
              <w:top w:val="single" w:color="000000" w:sz="8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ATTTTGCCGATTTCGGAAC</w:t>
            </w:r>
          </w:p>
        </w:tc>
        <w:tc>
          <w:tcPr>
            <w:tcW w:w="1908" w:type="dxa"/>
            <w:tcBorders>
              <w:top w:val="single" w:color="000000" w:sz="8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color w:val="000000"/>
                <w:sz w:val="20"/>
                <w:szCs w:val="20"/>
              </w:rPr>
              <w:t>rpl23aa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 genotyping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</w:trPr>
        <w:tc>
          <w:tcPr>
            <w:tcW w:w="2720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SALK_005448_LP (Primer g)</w:t>
            </w:r>
          </w:p>
        </w:tc>
        <w:tc>
          <w:tcPr>
            <w:tcW w:w="4260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TGCTGAACCCGCTAGTATCTG</w:t>
            </w:r>
          </w:p>
        </w:tc>
        <w:tc>
          <w:tcPr>
            <w:tcW w:w="1908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color w:val="000000"/>
                <w:sz w:val="20"/>
                <w:szCs w:val="20"/>
              </w:rPr>
              <w:t>rpl23aa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 genotyping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tblCellSpacing w:w="0" w:type="dxa"/>
        </w:trPr>
        <w:tc>
          <w:tcPr>
            <w:tcW w:w="2720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SALK_005448_RP (Primer i)</w:t>
            </w:r>
          </w:p>
        </w:tc>
        <w:tc>
          <w:tcPr>
            <w:tcW w:w="4260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GTGAGGAGACTGCCATAGTGG</w:t>
            </w:r>
          </w:p>
        </w:tc>
        <w:tc>
          <w:tcPr>
            <w:tcW w:w="1908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color w:val="000000"/>
                <w:sz w:val="20"/>
                <w:szCs w:val="20"/>
              </w:rPr>
              <w:t>rpl23aa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 genotyping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tblCellSpacing w:w="0" w:type="dxa"/>
        </w:trPr>
        <w:tc>
          <w:tcPr>
            <w:tcW w:w="2720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SAIL_BP (Primer k)</w:t>
            </w:r>
          </w:p>
        </w:tc>
        <w:tc>
          <w:tcPr>
            <w:tcW w:w="4260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GCGTGGACCGCTTGCTGCAAC</w:t>
            </w:r>
          </w:p>
        </w:tc>
        <w:tc>
          <w:tcPr>
            <w:tcW w:w="1908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color w:val="000000"/>
                <w:sz w:val="20"/>
                <w:szCs w:val="20"/>
              </w:rPr>
              <w:t>rpl23ab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 genotyping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</w:trPr>
        <w:tc>
          <w:tcPr>
            <w:tcW w:w="2720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SAIL_597_B08_LP (Primer j)</w:t>
            </w:r>
          </w:p>
        </w:tc>
        <w:tc>
          <w:tcPr>
            <w:tcW w:w="4260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TGATTAGATTGGGCTCCACAG</w:t>
            </w:r>
          </w:p>
        </w:tc>
        <w:tc>
          <w:tcPr>
            <w:tcW w:w="1908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color w:val="000000"/>
                <w:sz w:val="20"/>
                <w:szCs w:val="20"/>
              </w:rPr>
              <w:t>rpl23ab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 genotyping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</w:trPr>
        <w:tc>
          <w:tcPr>
            <w:tcW w:w="2720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SAIL_597_B08_RP (Primer l)</w:t>
            </w:r>
          </w:p>
        </w:tc>
        <w:tc>
          <w:tcPr>
            <w:tcW w:w="4260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GTCTCCAGCTAAAGGTACGCC</w:t>
            </w:r>
          </w:p>
        </w:tc>
        <w:tc>
          <w:tcPr>
            <w:tcW w:w="1908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color w:val="000000"/>
                <w:sz w:val="20"/>
                <w:szCs w:val="20"/>
              </w:rPr>
              <w:t>rpl23ab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 genotyping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</w:trPr>
        <w:tc>
          <w:tcPr>
            <w:tcW w:w="2720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23aA-RT -295F (Primer a)</w:t>
            </w:r>
          </w:p>
        </w:tc>
        <w:tc>
          <w:tcPr>
            <w:tcW w:w="4260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AAGTACCCAAAAATCAGCGCTAC</w:t>
            </w:r>
          </w:p>
        </w:tc>
        <w:tc>
          <w:tcPr>
            <w:tcW w:w="1908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RT-PCR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</w:trPr>
        <w:tc>
          <w:tcPr>
            <w:tcW w:w="2720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23aA-RT-510R (Primer b)</w:t>
            </w:r>
          </w:p>
        </w:tc>
        <w:tc>
          <w:tcPr>
            <w:tcW w:w="4260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AGGCCTGATGAGTGTGTTCA</w:t>
            </w:r>
          </w:p>
        </w:tc>
        <w:tc>
          <w:tcPr>
            <w:tcW w:w="1908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RT-PCR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</w:trPr>
        <w:tc>
          <w:tcPr>
            <w:tcW w:w="2720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23aA-RT -402F (Primer c)</w:t>
            </w:r>
          </w:p>
        </w:tc>
        <w:tc>
          <w:tcPr>
            <w:tcW w:w="4260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CACTCTTGTTTTCATTGTTG</w:t>
            </w:r>
          </w:p>
        </w:tc>
        <w:tc>
          <w:tcPr>
            <w:tcW w:w="1908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RT-PCR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</w:trPr>
        <w:tc>
          <w:tcPr>
            <w:tcW w:w="2720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23aA-RT-607R (Primer d)</w:t>
            </w:r>
          </w:p>
        </w:tc>
        <w:tc>
          <w:tcPr>
            <w:tcW w:w="4260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GCAGAGATAGATAGACTTAGATGA</w:t>
            </w:r>
          </w:p>
        </w:tc>
        <w:tc>
          <w:tcPr>
            <w:tcW w:w="1908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RT-PCR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</w:trPr>
        <w:tc>
          <w:tcPr>
            <w:tcW w:w="2720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23aB-RT-F (Primer e)</w:t>
            </w:r>
          </w:p>
        </w:tc>
        <w:tc>
          <w:tcPr>
            <w:tcW w:w="4260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CGTGAAAAGAATCTATCTTGAGCA</w:t>
            </w:r>
          </w:p>
        </w:tc>
        <w:tc>
          <w:tcPr>
            <w:tcW w:w="1908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RT-PCR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</w:trPr>
        <w:tc>
          <w:tcPr>
            <w:tcW w:w="2720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23aB-RT-R (Primer f)</w:t>
            </w:r>
          </w:p>
        </w:tc>
        <w:tc>
          <w:tcPr>
            <w:tcW w:w="4260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AGGCTTTCTAGGAACGGTCAATG</w:t>
            </w:r>
          </w:p>
        </w:tc>
        <w:tc>
          <w:tcPr>
            <w:tcW w:w="1908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RT-PCR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</w:trPr>
        <w:tc>
          <w:tcPr>
            <w:tcW w:w="2720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UBQ5 F</w:t>
            </w:r>
          </w:p>
        </w:tc>
        <w:tc>
          <w:tcPr>
            <w:tcW w:w="4260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GGTGCTAAGAAGAGGAAGAA</w:t>
            </w:r>
          </w:p>
        </w:tc>
        <w:tc>
          <w:tcPr>
            <w:tcW w:w="1908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RT-PCR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</w:trPr>
        <w:tc>
          <w:tcPr>
            <w:tcW w:w="2720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UBQ5 R</w:t>
            </w:r>
          </w:p>
        </w:tc>
        <w:tc>
          <w:tcPr>
            <w:tcW w:w="4260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CTCCTTCTTTCTGGTAAACGT</w:t>
            </w:r>
          </w:p>
        </w:tc>
        <w:tc>
          <w:tcPr>
            <w:tcW w:w="1908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RT-PCR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</w:trPr>
        <w:tc>
          <w:tcPr>
            <w:tcW w:w="2720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23aA promoter F</w:t>
            </w:r>
          </w:p>
        </w:tc>
        <w:tc>
          <w:tcPr>
            <w:tcW w:w="4260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CGGGGTACCTATTTGTTGACATTACTTCCA</w:t>
            </w:r>
          </w:p>
        </w:tc>
        <w:tc>
          <w:tcPr>
            <w:tcW w:w="1908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Promoter-GUS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</w:trPr>
        <w:tc>
          <w:tcPr>
            <w:tcW w:w="2720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23aA promoter R</w:t>
            </w:r>
          </w:p>
        </w:tc>
        <w:tc>
          <w:tcPr>
            <w:tcW w:w="4260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CGCGGATCCGGCTTGAAATGATTCTTCAC</w:t>
            </w:r>
          </w:p>
        </w:tc>
        <w:tc>
          <w:tcPr>
            <w:tcW w:w="1908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Promoter-GUS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</w:trPr>
        <w:tc>
          <w:tcPr>
            <w:tcW w:w="2720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23aB promoter F</w:t>
            </w:r>
          </w:p>
        </w:tc>
        <w:tc>
          <w:tcPr>
            <w:tcW w:w="4260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CGGGGTACCGGCTTCACCTTCTCTTGCTG</w:t>
            </w:r>
          </w:p>
        </w:tc>
        <w:tc>
          <w:tcPr>
            <w:tcW w:w="1908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Promoter-GUS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</w:trPr>
        <w:tc>
          <w:tcPr>
            <w:tcW w:w="2720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23aB promoter R</w:t>
            </w:r>
          </w:p>
        </w:tc>
        <w:tc>
          <w:tcPr>
            <w:tcW w:w="4260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CGCGGATCCTGCTCAAGATAGATTCTTTT</w:t>
            </w:r>
          </w:p>
        </w:tc>
        <w:tc>
          <w:tcPr>
            <w:tcW w:w="1908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Promoter-GUS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</w:trPr>
        <w:tc>
          <w:tcPr>
            <w:tcW w:w="2720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23aA genomic DNA F</w:t>
            </w:r>
          </w:p>
        </w:tc>
        <w:tc>
          <w:tcPr>
            <w:tcW w:w="4260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CGGGGTACCAGCCACTAGTGACAGAAGC</w:t>
            </w:r>
          </w:p>
        </w:tc>
        <w:tc>
          <w:tcPr>
            <w:tcW w:w="1908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Complementation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</w:trPr>
        <w:tc>
          <w:tcPr>
            <w:tcW w:w="2720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23aA genomic DNA R</w:t>
            </w:r>
          </w:p>
        </w:tc>
        <w:tc>
          <w:tcPr>
            <w:tcW w:w="4260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CGCGGATCCGATGATGCCGATCTTGTTAG</w:t>
            </w:r>
          </w:p>
        </w:tc>
        <w:tc>
          <w:tcPr>
            <w:tcW w:w="1908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Complementation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</w:trPr>
        <w:tc>
          <w:tcPr>
            <w:tcW w:w="2720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23aB genomic DNA F</w:t>
            </w:r>
          </w:p>
        </w:tc>
        <w:tc>
          <w:tcPr>
            <w:tcW w:w="4260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CGGGGTACCTCAGCTCAGGTGAGAATTCT</w:t>
            </w:r>
          </w:p>
        </w:tc>
        <w:tc>
          <w:tcPr>
            <w:tcW w:w="1908" w:type="dxa"/>
            <w:tcBorders>
              <w:top w:val="dotted" w:color="auto" w:sz="6" w:space="0"/>
              <w:left w:val="dotted" w:color="auto" w:sz="4" w:space="0"/>
              <w:bottom w:val="dotted" w:color="auto" w:sz="6" w:space="0"/>
              <w:right w:val="dotted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Complementation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</w:trPr>
        <w:tc>
          <w:tcPr>
            <w:tcW w:w="2720" w:type="dxa"/>
            <w:tcBorders>
              <w:top w:val="dotted" w:color="auto" w:sz="6" w:space="0"/>
              <w:left w:val="dotted" w:color="auto" w:sz="4" w:space="0"/>
              <w:bottom w:val="single" w:color="auto" w:sz="12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23aB genomic DNA R</w:t>
            </w:r>
          </w:p>
        </w:tc>
        <w:tc>
          <w:tcPr>
            <w:tcW w:w="4260" w:type="dxa"/>
            <w:tcBorders>
              <w:top w:val="dotted" w:color="auto" w:sz="6" w:space="0"/>
              <w:left w:val="dotted" w:color="auto" w:sz="4" w:space="0"/>
              <w:bottom w:val="single" w:color="auto" w:sz="12" w:space="0"/>
              <w:right w:val="dotted" w:color="auto" w:sz="4" w:space="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CGCGGATCCGATGATCCCGATTTTGTTAG</w:t>
            </w:r>
          </w:p>
        </w:tc>
        <w:tc>
          <w:tcPr>
            <w:tcW w:w="1908" w:type="dxa"/>
            <w:tcBorders>
              <w:top w:val="dotted" w:color="auto" w:sz="6" w:space="0"/>
              <w:left w:val="dotted" w:color="auto" w:sz="4" w:space="0"/>
              <w:bottom w:val="single" w:color="auto" w:sz="12" w:space="0"/>
              <w:right w:val="dotted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Complementation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3D2F62"/>
    <w:rsid w:val="6E403399"/>
    <w:rsid w:val="70255A23"/>
    <w:rsid w:val="76675C54"/>
    <w:rsid w:val="7F942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姚国安</dc:creator>
  <cp:lastModifiedBy>熊伟</cp:lastModifiedBy>
  <dcterms:modified xsi:type="dcterms:W3CDTF">2020-03-11T08:12:15Z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